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Delays Caused by Authorities Notice (FIDIC 8.5 + 20.1)</w:t>
      </w:r>
    </w:p>
    <w:p/>
    <w:p>
      <w:r>
        <w:t xml:space="preserve">[Date]</w:t>
      </w:r>
    </w:p>
    <w:p/>
    <w:p>
      <w:r>
        <w:t xml:space="preserve">To: [Engineer's name and company]</w:t>
      </w:r>
    </w:p>
    <w:p>
      <w:r>
        <w:t xml:space="preserve">Project: [Project name and contract reference]</w:t>
      </w:r>
    </w:p>
    <w:p/>
    <w:p>
      <w:r>
        <w:t xml:space="preserve">Notice of Claim under Sub-Clause 8.5 and Sub-Clause 20.1</w:t>
      </w:r>
    </w:p>
    <w:p/>
    <w:p>
      <w:r>
        <w:t xml:space="preserve">The Contractor gives notice under Sub-Clause 20.1 of the Conditions of Contract that the Works are being delayed by [name of the public authority].</w:t>
      </w:r>
    </w:p>
    <w:p/>
    <w:p>
      <w:r>
        <w:t xml:space="preserve">The Contractor has diligently followed the procedures laid down by the authority: [state the procedural steps and dates — e.g., application submitted on [date], follow-ups on [dates]]. Notwithstanding this, the authority has [delayed / disrupted] the Works by [describe — e.g., failing to issue the permit required for [activity]], and this delay was not reasonably foreseeable. The Contractor became aware that this was delaying the Works on [date of awareness].</w:t>
      </w:r>
    </w:p>
    <w:p/>
    <w:p>
      <w:r>
        <w:t xml:space="preserve">The delay is affecting the Works as follows: [affected activities and why they are critical].</w:t>
      </w:r>
    </w:p>
    <w:p/>
    <w:p>
      <w:r>
        <w:t xml:space="preserve">The Contractor claims an Extension of Time in accordance with Sub-Clauses 8.5 and 8.4, and reserves all of its rights under the Contract. Detailed particulars will be submitted within [42] days in accordance with the Contract, or sooner if practicable.</w:t>
      </w:r>
    </w:p>
    <w:p/>
    <w:p>
      <w:r>
        <w:t xml:space="preserve">Yours faithfully,</w:t>
      </w:r>
    </w:p>
    <w:p>
      <w:r>
        <w:t xml:space="preserve">[Name]</w:t>
      </w:r>
    </w:p>
    <w:p>
      <w:r>
        <w:t xml:space="preserve">[Designation, for the Contractor]</w:t>
      </w:r>
    </w:p>
    <w:p/>
    <w:p>
      <w:r>
        <w:t xml:space="preserve">Free template from chatnotice.app — AI-drafted FIDIC notices in minutes.</w:t>
      </w:r>
    </w:p>
    <w:sectPr>
      <w:pgSz w:w="11906" w:h="16838"/>
      <w:pgMar w:top="1440" w:right="1440" w:bottom="1440" w:left="1440"/>
    </w:sectPr>
  </w:body>
</w:document>
</file>